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F7" w:rsidRDefault="00BB0AA3" w:rsidP="00BB0AA3">
      <w:pPr>
        <w:jc w:val="center"/>
        <w:rPr>
          <w:b/>
          <w:bCs/>
          <w:sz w:val="36"/>
          <w:szCs w:val="36"/>
          <w:rtl/>
          <w:lang w:bidi="he-IL"/>
        </w:rPr>
      </w:pPr>
      <w:r w:rsidRPr="00BB0AA3">
        <w:rPr>
          <w:rFonts w:hint="cs"/>
          <w:b/>
          <w:bCs/>
          <w:sz w:val="36"/>
          <w:szCs w:val="36"/>
          <w:rtl/>
          <w:lang w:bidi="he-IL"/>
        </w:rPr>
        <w:t xml:space="preserve">מפגש מחזור ג' </w:t>
      </w:r>
      <w:r w:rsidRPr="00BB0AA3">
        <w:rPr>
          <w:b/>
          <w:bCs/>
          <w:sz w:val="36"/>
          <w:szCs w:val="36"/>
          <w:rtl/>
          <w:lang w:bidi="he-IL"/>
        </w:rPr>
        <w:t>–</w:t>
      </w:r>
      <w:r w:rsidRPr="00BB0AA3">
        <w:rPr>
          <w:rFonts w:hint="cs"/>
          <w:b/>
          <w:bCs/>
          <w:sz w:val="36"/>
          <w:szCs w:val="36"/>
          <w:rtl/>
          <w:lang w:bidi="he-IL"/>
        </w:rPr>
        <w:t xml:space="preserve"> דנציגר </w:t>
      </w:r>
      <w:r w:rsidRPr="00BB0AA3">
        <w:rPr>
          <w:b/>
          <w:bCs/>
          <w:sz w:val="36"/>
          <w:szCs w:val="36"/>
          <w:rtl/>
          <w:lang w:bidi="he-IL"/>
        </w:rPr>
        <w:t>–</w:t>
      </w:r>
      <w:r w:rsidRPr="00BB0AA3">
        <w:rPr>
          <w:rFonts w:hint="cs"/>
          <w:b/>
          <w:bCs/>
          <w:sz w:val="36"/>
          <w:szCs w:val="36"/>
          <w:rtl/>
          <w:lang w:bidi="he-IL"/>
        </w:rPr>
        <w:t xml:space="preserve"> 22.6.2016 </w:t>
      </w:r>
      <w:r w:rsidRPr="00BB0AA3">
        <w:rPr>
          <w:b/>
          <w:bCs/>
          <w:sz w:val="36"/>
          <w:szCs w:val="36"/>
          <w:rtl/>
          <w:lang w:bidi="he-IL"/>
        </w:rPr>
        <w:t>–</w:t>
      </w:r>
      <w:r w:rsidRPr="00BB0AA3">
        <w:rPr>
          <w:rFonts w:hint="cs"/>
          <w:b/>
          <w:bCs/>
          <w:sz w:val="36"/>
          <w:szCs w:val="36"/>
          <w:rtl/>
          <w:lang w:bidi="he-IL"/>
        </w:rPr>
        <w:t xml:space="preserve"> ירושלים/עין כרם</w:t>
      </w:r>
    </w:p>
    <w:p w:rsidR="00BB0AA3" w:rsidRDefault="00BB0AA3" w:rsidP="00BB0AA3">
      <w:pPr>
        <w:pStyle w:val="ListParagraph"/>
        <w:numPr>
          <w:ilvl w:val="0"/>
          <w:numId w:val="1"/>
        </w:numPr>
        <w:bidi/>
        <w:rPr>
          <w:b/>
          <w:bCs/>
          <w:sz w:val="24"/>
          <w:szCs w:val="24"/>
          <w:lang w:bidi="he-IL"/>
        </w:rPr>
      </w:pPr>
      <w:r w:rsidRPr="00BB0AA3">
        <w:rPr>
          <w:rFonts w:hint="cs"/>
          <w:b/>
          <w:bCs/>
          <w:sz w:val="24"/>
          <w:szCs w:val="24"/>
          <w:rtl/>
          <w:lang w:bidi="he-IL"/>
        </w:rPr>
        <w:t>תוכנית המפגש</w:t>
      </w:r>
    </w:p>
    <w:p w:rsidR="00BB0AA3" w:rsidRDefault="00BB0AA3" w:rsidP="00BB0AA3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10:00 - התכנסות במרכז עין כרם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</w:p>
    <w:p w:rsidR="00BB0AA3" w:rsidRDefault="00BB0AA3" w:rsidP="009E428A">
      <w:pPr>
        <w:bidi/>
        <w:ind w:left="2250"/>
        <w:rPr>
          <w:b/>
          <w:bCs/>
          <w:sz w:val="24"/>
          <w:szCs w:val="24"/>
          <w:rtl/>
          <w:lang w:bidi="he-IL"/>
        </w:rPr>
      </w:pPr>
      <w:r w:rsidRPr="00BB0AA3">
        <w:rPr>
          <w:rFonts w:hint="cs"/>
          <w:b/>
          <w:bCs/>
          <w:sz w:val="24"/>
          <w:szCs w:val="24"/>
          <w:rtl/>
          <w:lang w:bidi="he-IL"/>
        </w:rPr>
        <w:t>ברחב</w:t>
      </w:r>
      <w:r>
        <w:rPr>
          <w:rFonts w:hint="cs"/>
          <w:b/>
          <w:bCs/>
          <w:sz w:val="24"/>
          <w:szCs w:val="24"/>
          <w:rtl/>
          <w:lang w:bidi="he-IL"/>
        </w:rPr>
        <w:t>ת החניון שבמרכז עין כרם -</w:t>
      </w:r>
      <w:r w:rsidRPr="00BB0AA3">
        <w:rPr>
          <w:rFonts w:hint="cs"/>
          <w:b/>
          <w:bCs/>
          <w:sz w:val="24"/>
          <w:szCs w:val="24"/>
          <w:rtl/>
          <w:lang w:bidi="he-IL"/>
        </w:rPr>
        <w:t xml:space="preserve"> מול מסעדת כרמא</w:t>
      </w:r>
      <w:r w:rsidR="0027173B">
        <w:rPr>
          <w:rFonts w:hint="cs"/>
          <w:b/>
          <w:bCs/>
          <w:sz w:val="24"/>
          <w:szCs w:val="24"/>
          <w:rtl/>
          <w:lang w:bidi="he-IL"/>
        </w:rPr>
        <w:t>, סימטת העורב 5.</w:t>
      </w:r>
      <w:r w:rsidR="0027173B">
        <w:rPr>
          <w:b/>
          <w:bCs/>
          <w:sz w:val="24"/>
          <w:szCs w:val="24"/>
          <w:rtl/>
          <w:lang w:bidi="he-IL"/>
        </w:rPr>
        <w:br/>
      </w:r>
      <w:r w:rsidR="0027173B">
        <w:rPr>
          <w:rFonts w:hint="cs"/>
          <w:b/>
          <w:bCs/>
          <w:sz w:val="24"/>
          <w:szCs w:val="24"/>
          <w:rtl/>
          <w:lang w:bidi="he-IL"/>
        </w:rPr>
        <w:t>ב</w:t>
      </w:r>
      <w:r w:rsidR="009E428A">
        <w:rPr>
          <w:b/>
          <w:bCs/>
          <w:sz w:val="24"/>
          <w:szCs w:val="24"/>
          <w:lang w:bidi="he-IL"/>
        </w:rPr>
        <w:t>Waze-</w:t>
      </w:r>
      <w:r w:rsidR="0027173B">
        <w:rPr>
          <w:rFonts w:hint="cs"/>
          <w:b/>
          <w:bCs/>
          <w:sz w:val="24"/>
          <w:szCs w:val="24"/>
          <w:rtl/>
          <w:lang w:bidi="he-IL"/>
        </w:rPr>
        <w:t xml:space="preserve"> אפשר לרשום מסעדת כרמא עין כרם.</w:t>
      </w:r>
      <w:r w:rsidR="0027173B">
        <w:rPr>
          <w:b/>
          <w:bCs/>
          <w:sz w:val="24"/>
          <w:szCs w:val="24"/>
          <w:rtl/>
          <w:lang w:bidi="he-IL"/>
        </w:rPr>
        <w:br/>
      </w:r>
      <w:r w:rsidR="0027173B">
        <w:rPr>
          <w:rFonts w:hint="cs"/>
          <w:b/>
          <w:bCs/>
          <w:sz w:val="24"/>
          <w:szCs w:val="24"/>
          <w:rtl/>
          <w:lang w:bidi="he-IL"/>
        </w:rPr>
        <w:t xml:space="preserve">מפה ב- </w:t>
      </w:r>
      <w:hyperlink r:id="rId8" w:history="1">
        <w:r w:rsidR="0027173B" w:rsidRPr="005D7CEF">
          <w:rPr>
            <w:rStyle w:val="Hyperlink"/>
            <w:b/>
            <w:bCs/>
            <w:sz w:val="24"/>
            <w:szCs w:val="24"/>
            <w:lang w:bidi="he-IL"/>
          </w:rPr>
          <w:t>https://www.google.com/maps/dir/31.7671729,35.1626447/31.7670381,35.162792/@31.7672005,35.1622126,19z/data=!4m2!4m1!3e0?hl=en-US</w:t>
        </w:r>
      </w:hyperlink>
      <w:r w:rsidR="0027173B">
        <w:rPr>
          <w:rFonts w:hint="cs"/>
          <w:b/>
          <w:bCs/>
          <w:sz w:val="24"/>
          <w:szCs w:val="24"/>
          <w:rtl/>
          <w:lang w:bidi="he-IL"/>
        </w:rPr>
        <w:t xml:space="preserve"> </w:t>
      </w:r>
    </w:p>
    <w:p w:rsidR="0027173B" w:rsidRDefault="0027173B" w:rsidP="0027173B">
      <w:pPr>
        <w:bidi/>
        <w:ind w:left="2250"/>
        <w:rPr>
          <w:b/>
          <w:bCs/>
          <w:sz w:val="24"/>
          <w:szCs w:val="24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75C76368" wp14:editId="39F2585A">
            <wp:extent cx="3381555" cy="277770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15" t="12403" r="13276" b="16279"/>
                    <a:stretch/>
                  </pic:blipFill>
                  <pic:spPr bwMode="auto">
                    <a:xfrm>
                      <a:off x="0" y="0"/>
                      <a:ext cx="3384541" cy="278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73B" w:rsidRDefault="0027173B" w:rsidP="0027173B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10:30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נסיעה מעין כרם להר הזיתים</w:t>
      </w:r>
      <w:r w:rsidR="00A723CB">
        <w:rPr>
          <w:rFonts w:hint="cs"/>
          <w:b/>
          <w:bCs/>
          <w:sz w:val="24"/>
          <w:szCs w:val="24"/>
          <w:rtl/>
          <w:lang w:bidi="he-IL"/>
        </w:rPr>
        <w:t xml:space="preserve"> (</w:t>
      </w:r>
      <w:r w:rsidR="00A723CB" w:rsidRPr="00A723CB">
        <w:rPr>
          <w:rFonts w:hint="cs"/>
          <w:b/>
          <w:bCs/>
          <w:sz w:val="24"/>
          <w:szCs w:val="24"/>
          <w:highlight w:val="yellow"/>
          <w:rtl/>
          <w:lang w:bidi="he-IL"/>
        </w:rPr>
        <w:t>אוטובוס של חברת הורן-ליבוביץ</w:t>
      </w:r>
      <w:r w:rsidR="00A723CB">
        <w:rPr>
          <w:rFonts w:hint="cs"/>
          <w:b/>
          <w:bCs/>
          <w:sz w:val="24"/>
          <w:szCs w:val="24"/>
          <w:rtl/>
          <w:lang w:bidi="he-IL"/>
        </w:rPr>
        <w:t>)</w:t>
      </w:r>
    </w:p>
    <w:p w:rsidR="0027173B" w:rsidRDefault="0027173B" w:rsidP="0027173B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11:15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תצפית מהר הזיתים לירושלים והסבר ע"י שרה</w:t>
      </w:r>
      <w:r w:rsidR="00DF021D">
        <w:rPr>
          <w:rFonts w:hint="cs"/>
          <w:b/>
          <w:bCs/>
          <w:sz w:val="24"/>
          <w:szCs w:val="24"/>
          <w:rtl/>
          <w:lang w:bidi="he-IL"/>
        </w:rPr>
        <w:t xml:space="preserve"> תאארי (שפורן)</w:t>
      </w:r>
    </w:p>
    <w:p w:rsidR="0027173B" w:rsidRDefault="0027173B" w:rsidP="0027173B">
      <w:pPr>
        <w:pStyle w:val="ListParagraph"/>
        <w:bidi/>
        <w:ind w:left="2340"/>
        <w:rPr>
          <w:b/>
          <w:bCs/>
          <w:sz w:val="24"/>
          <w:szCs w:val="24"/>
          <w:rtl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>הליכה מהר הזיתים, ביקור בכנסיות שבדרך, עד כולל גת שמנים</w:t>
      </w:r>
    </w:p>
    <w:p w:rsidR="0027173B" w:rsidRDefault="0027173B" w:rsidP="0027173B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13:15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סיום משוער של המסלול ונסיעה באוטובוס חזרה לעין כרם</w:t>
      </w:r>
    </w:p>
    <w:p w:rsidR="0027173B" w:rsidRDefault="0027173B" w:rsidP="0027173B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14:00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ארוחת צהריים בפונדק עין כרם (סמטא ליד החניון)</w:t>
      </w:r>
    </w:p>
    <w:p w:rsidR="00DF021D" w:rsidRDefault="0027173B" w:rsidP="00CF7B42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</w:rPr>
      </w:pPr>
      <w:r w:rsidRPr="002F252B">
        <w:rPr>
          <w:rFonts w:hint="cs"/>
          <w:b/>
          <w:bCs/>
          <w:sz w:val="24"/>
          <w:szCs w:val="24"/>
          <w:rtl/>
          <w:lang w:bidi="he-IL"/>
        </w:rPr>
        <w:t xml:space="preserve">16:00 </w:t>
      </w:r>
      <w:r w:rsidR="00DF021D" w:rsidRPr="002F252B">
        <w:rPr>
          <w:b/>
          <w:bCs/>
          <w:sz w:val="24"/>
          <w:szCs w:val="24"/>
          <w:rtl/>
          <w:lang w:bidi="he-IL"/>
        </w:rPr>
        <w:t>–</w:t>
      </w:r>
      <w:r w:rsidRPr="002F252B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DF021D" w:rsidRPr="002F252B">
        <w:rPr>
          <w:rFonts w:hint="cs"/>
          <w:b/>
          <w:bCs/>
          <w:sz w:val="24"/>
          <w:szCs w:val="24"/>
          <w:rtl/>
          <w:lang w:bidi="he-IL"/>
        </w:rPr>
        <w:t>סיום משוער של הארוחה.</w:t>
      </w:r>
      <w:r w:rsidR="00DF021D" w:rsidRPr="002F252B">
        <w:rPr>
          <w:b/>
          <w:bCs/>
          <w:sz w:val="24"/>
          <w:szCs w:val="24"/>
          <w:rtl/>
          <w:lang w:bidi="he-IL"/>
        </w:rPr>
        <w:br/>
      </w:r>
      <w:r w:rsidR="00DF021D" w:rsidRPr="002F252B">
        <w:rPr>
          <w:rFonts w:hint="cs"/>
          <w:b/>
          <w:bCs/>
          <w:sz w:val="24"/>
          <w:szCs w:val="24"/>
          <w:rtl/>
          <w:lang w:bidi="he-IL"/>
        </w:rPr>
        <w:t xml:space="preserve">             </w:t>
      </w:r>
      <w:r w:rsidR="002F252B" w:rsidRPr="002F252B">
        <w:rPr>
          <w:rFonts w:hint="cs"/>
          <w:b/>
          <w:bCs/>
          <w:sz w:val="24"/>
          <w:szCs w:val="24"/>
          <w:rtl/>
          <w:lang w:bidi="he-IL"/>
        </w:rPr>
        <w:t>למי שיהיה עוד כוח</w:t>
      </w:r>
      <w:r w:rsidR="002F252B" w:rsidRPr="002F252B">
        <w:rPr>
          <w:rFonts w:hint="cs"/>
          <w:b/>
          <w:bCs/>
          <w:sz w:val="24"/>
          <w:szCs w:val="24"/>
          <w:rtl/>
        </w:rPr>
        <w:t xml:space="preserve">, </w:t>
      </w:r>
      <w:r w:rsidR="002F252B" w:rsidRPr="002F252B">
        <w:rPr>
          <w:rFonts w:hint="cs"/>
          <w:b/>
          <w:bCs/>
          <w:sz w:val="24"/>
          <w:szCs w:val="24"/>
          <w:rtl/>
          <w:lang w:bidi="he-IL"/>
        </w:rPr>
        <w:t xml:space="preserve">רצון ופנאי </w:t>
      </w:r>
      <w:r w:rsidR="002F252B" w:rsidRPr="002F252B">
        <w:rPr>
          <w:rFonts w:hint="cs"/>
          <w:b/>
          <w:bCs/>
          <w:sz w:val="24"/>
          <w:szCs w:val="24"/>
          <w:rtl/>
        </w:rPr>
        <w:t xml:space="preserve">- </w:t>
      </w:r>
      <w:r w:rsidR="002F252B" w:rsidRPr="002F252B">
        <w:rPr>
          <w:rFonts w:hint="cs"/>
          <w:b/>
          <w:bCs/>
          <w:sz w:val="24"/>
          <w:szCs w:val="24"/>
          <w:rtl/>
          <w:lang w:bidi="he-IL"/>
        </w:rPr>
        <w:t xml:space="preserve">מוזמנים לבית של גוני </w:t>
      </w:r>
      <w:r w:rsidR="002F252B">
        <w:rPr>
          <w:rFonts w:hint="cs"/>
          <w:b/>
          <w:bCs/>
          <w:sz w:val="24"/>
          <w:szCs w:val="24"/>
          <w:rtl/>
          <w:lang w:bidi="he-IL"/>
        </w:rPr>
        <w:t>(רח' עין כרם 10)</w:t>
      </w:r>
      <w:r w:rsidR="002F252B">
        <w:rPr>
          <w:b/>
          <w:bCs/>
          <w:sz w:val="24"/>
          <w:szCs w:val="24"/>
          <w:rtl/>
          <w:lang w:bidi="he-IL"/>
        </w:rPr>
        <w:br/>
      </w:r>
      <w:r w:rsidR="002F252B">
        <w:rPr>
          <w:rFonts w:hint="cs"/>
          <w:b/>
          <w:bCs/>
          <w:sz w:val="24"/>
          <w:szCs w:val="24"/>
          <w:rtl/>
          <w:lang w:bidi="he-IL"/>
        </w:rPr>
        <w:t xml:space="preserve">             </w:t>
      </w:r>
      <w:r w:rsidR="002F252B" w:rsidRPr="002F252B">
        <w:rPr>
          <w:rFonts w:hint="cs"/>
          <w:b/>
          <w:bCs/>
          <w:sz w:val="24"/>
          <w:szCs w:val="24"/>
          <w:rtl/>
          <w:lang w:bidi="he-IL"/>
        </w:rPr>
        <w:t>לקפה ומאפה ומפגש חברים</w:t>
      </w:r>
      <w:r w:rsidR="002F252B" w:rsidRPr="002F252B">
        <w:rPr>
          <w:rFonts w:hint="cs"/>
          <w:b/>
          <w:bCs/>
          <w:sz w:val="24"/>
          <w:szCs w:val="24"/>
          <w:rtl/>
        </w:rPr>
        <w:t>.</w:t>
      </w:r>
      <w:r w:rsidR="00CF7B42">
        <w:rPr>
          <w:b/>
          <w:bCs/>
          <w:sz w:val="24"/>
          <w:szCs w:val="24"/>
          <w:rtl/>
          <w:lang w:bidi="he-IL"/>
        </w:rPr>
        <w:br/>
      </w:r>
      <w:r w:rsidR="00CF7B42" w:rsidRPr="00CF7B42">
        <w:rPr>
          <w:rFonts w:hint="cs"/>
          <w:b/>
          <w:bCs/>
          <w:sz w:val="24"/>
          <w:szCs w:val="24"/>
          <w:rtl/>
          <w:lang w:bidi="he-IL"/>
        </w:rPr>
        <w:t xml:space="preserve">            הגעה לשם ברכבים הפרטיים</w:t>
      </w:r>
      <w:r w:rsidR="00CF7B42">
        <w:rPr>
          <w:rFonts w:hint="cs"/>
          <w:b/>
          <w:bCs/>
          <w:sz w:val="24"/>
          <w:szCs w:val="24"/>
          <w:rtl/>
          <w:lang w:bidi="he-IL"/>
        </w:rPr>
        <w:t xml:space="preserve"> (נגלות ב-2-3 רכבים).</w:t>
      </w:r>
    </w:p>
    <w:p w:rsidR="009E428A" w:rsidRPr="00CF7B42" w:rsidRDefault="009E428A" w:rsidP="009E428A">
      <w:pPr>
        <w:pStyle w:val="ListParagraph"/>
        <w:numPr>
          <w:ilvl w:val="0"/>
          <w:numId w:val="1"/>
        </w:numPr>
        <w:bidi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תמונות מהמסלול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בסוף המסמך מצ"ב תמונות שצולמו ע"י ישראל מרום ב-30.4.2017 במהלך הסיור המקדים.</w:t>
      </w:r>
    </w:p>
    <w:p w:rsidR="00DF021D" w:rsidRPr="00DF021D" w:rsidRDefault="00DF021D" w:rsidP="00DF021D">
      <w:pPr>
        <w:pStyle w:val="ListParagraph"/>
        <w:numPr>
          <w:ilvl w:val="0"/>
          <w:numId w:val="1"/>
        </w:numPr>
        <w:bidi/>
        <w:rPr>
          <w:b/>
          <w:bCs/>
          <w:sz w:val="24"/>
          <w:szCs w:val="24"/>
          <w:highlight w:val="yellow"/>
          <w:u w:val="single"/>
          <w:lang w:bidi="he-IL"/>
        </w:rPr>
      </w:pPr>
      <w:r w:rsidRPr="00DF021D">
        <w:rPr>
          <w:rFonts w:hint="cs"/>
          <w:b/>
          <w:bCs/>
          <w:sz w:val="24"/>
          <w:szCs w:val="24"/>
          <w:highlight w:val="yellow"/>
          <w:u w:val="single"/>
          <w:rtl/>
          <w:lang w:bidi="he-IL"/>
        </w:rPr>
        <w:t>הערות חשובות נוספות</w:t>
      </w:r>
    </w:p>
    <w:p w:rsidR="00DF021D" w:rsidRDefault="00A723CB" w:rsidP="00A723CB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u w:val="single"/>
          <w:rtl/>
          <w:lang w:bidi="he-IL"/>
        </w:rPr>
        <w:t xml:space="preserve">קושיי </w:t>
      </w:r>
      <w:r w:rsidR="00DF021D" w:rsidRPr="00CF7B42">
        <w:rPr>
          <w:rFonts w:hint="cs"/>
          <w:b/>
          <w:bCs/>
          <w:sz w:val="24"/>
          <w:szCs w:val="24"/>
          <w:u w:val="single"/>
          <w:rtl/>
          <w:lang w:bidi="he-IL"/>
        </w:rPr>
        <w:t xml:space="preserve">מסלול ההליכה הוא </w:t>
      </w:r>
      <w:r w:rsidR="00DF021D" w:rsidRPr="00A723CB">
        <w:rPr>
          <w:rFonts w:hint="cs"/>
          <w:b/>
          <w:bCs/>
          <w:sz w:val="24"/>
          <w:szCs w:val="24"/>
          <w:highlight w:val="yellow"/>
          <w:u w:val="single"/>
          <w:rtl/>
          <w:lang w:bidi="he-IL"/>
        </w:rPr>
        <w:t>בינוני</w:t>
      </w:r>
      <w:r w:rsidR="00CF7B42" w:rsidRPr="00CF7B42">
        <w:rPr>
          <w:rFonts w:hint="cs"/>
          <w:b/>
          <w:bCs/>
          <w:sz w:val="24"/>
          <w:szCs w:val="24"/>
          <w:rtl/>
          <w:lang w:bidi="he-IL"/>
        </w:rPr>
        <w:t xml:space="preserve">, </w:t>
      </w:r>
      <w:r w:rsidR="00DF021D">
        <w:rPr>
          <w:rFonts w:hint="cs"/>
          <w:b/>
          <w:bCs/>
          <w:sz w:val="24"/>
          <w:szCs w:val="24"/>
          <w:rtl/>
          <w:lang w:bidi="he-IL"/>
        </w:rPr>
        <w:t>כולו בירידה.</w:t>
      </w:r>
      <w:r w:rsidR="00DF021D">
        <w:rPr>
          <w:b/>
          <w:bCs/>
          <w:sz w:val="24"/>
          <w:szCs w:val="24"/>
          <w:rtl/>
          <w:lang w:bidi="he-IL"/>
        </w:rPr>
        <w:br/>
      </w:r>
      <w:r w:rsidR="00DF021D">
        <w:rPr>
          <w:rFonts w:hint="cs"/>
          <w:b/>
          <w:bCs/>
          <w:sz w:val="24"/>
          <w:szCs w:val="24"/>
          <w:rtl/>
          <w:lang w:bidi="he-IL"/>
        </w:rPr>
        <w:t xml:space="preserve">אם מישהו חושב שיתקשה בהליכה </w:t>
      </w:r>
      <w:r w:rsidR="00DF021D">
        <w:rPr>
          <w:b/>
          <w:bCs/>
          <w:sz w:val="24"/>
          <w:szCs w:val="24"/>
          <w:rtl/>
          <w:lang w:bidi="he-IL"/>
        </w:rPr>
        <w:t>–</w:t>
      </w:r>
      <w:r w:rsidR="00DF021D">
        <w:rPr>
          <w:rFonts w:hint="cs"/>
          <w:b/>
          <w:bCs/>
          <w:sz w:val="24"/>
          <w:szCs w:val="24"/>
          <w:rtl/>
          <w:lang w:bidi="he-IL"/>
        </w:rPr>
        <w:t xml:space="preserve"> אפשר להגיע ישירות לארוחת הצהריים.</w:t>
      </w:r>
    </w:p>
    <w:p w:rsidR="00DF021D" w:rsidRDefault="00DF021D" w:rsidP="00DF021D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lastRenderedPageBreak/>
        <w:t>מועד המפגש 22.6</w:t>
      </w:r>
      <w:r w:rsidR="00A723CB">
        <w:rPr>
          <w:rFonts w:hint="cs"/>
          <w:b/>
          <w:bCs/>
          <w:sz w:val="24"/>
          <w:szCs w:val="24"/>
          <w:rtl/>
          <w:lang w:bidi="he-IL"/>
        </w:rPr>
        <w:t>.2017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A723CB">
        <w:rPr>
          <w:rFonts w:hint="cs"/>
          <w:b/>
          <w:bCs/>
          <w:sz w:val="24"/>
          <w:szCs w:val="24"/>
          <w:rtl/>
          <w:lang w:bidi="he-IL"/>
        </w:rPr>
        <w:t xml:space="preserve">הוא 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קיץ וחם. נא להצטייד </w:t>
      </w:r>
      <w:r w:rsidRPr="00DF021D">
        <w:rPr>
          <w:rFonts w:hint="cs"/>
          <w:b/>
          <w:bCs/>
          <w:sz w:val="24"/>
          <w:szCs w:val="24"/>
          <w:highlight w:val="yellow"/>
          <w:rtl/>
          <w:lang w:bidi="he-IL"/>
        </w:rPr>
        <w:t>בנעליים נוחות להליכה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(האספלט די חלק), </w:t>
      </w:r>
      <w:r w:rsidRPr="00DF021D">
        <w:rPr>
          <w:rFonts w:hint="cs"/>
          <w:b/>
          <w:bCs/>
          <w:sz w:val="24"/>
          <w:szCs w:val="24"/>
          <w:highlight w:val="yellow"/>
          <w:rtl/>
          <w:lang w:bidi="he-IL"/>
        </w:rPr>
        <w:t>כובע ובקבוק מים</w:t>
      </w:r>
      <w:r>
        <w:rPr>
          <w:rFonts w:hint="cs"/>
          <w:b/>
          <w:bCs/>
          <w:sz w:val="24"/>
          <w:szCs w:val="24"/>
          <w:rtl/>
          <w:lang w:bidi="he-IL"/>
        </w:rPr>
        <w:t>.</w:t>
      </w:r>
    </w:p>
    <w:p w:rsidR="001A50E3" w:rsidRDefault="00DF021D" w:rsidP="00F650AD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לכל המסעדות בעין כרם </w:t>
      </w:r>
      <w:r w:rsidRPr="00F650AD">
        <w:rPr>
          <w:rFonts w:hint="cs"/>
          <w:b/>
          <w:bCs/>
          <w:sz w:val="24"/>
          <w:szCs w:val="24"/>
          <w:u w:val="single"/>
          <w:rtl/>
          <w:lang w:bidi="he-IL"/>
        </w:rPr>
        <w:t>אין תעודת כשרות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(פועלות בשבת). למקפידי כשרות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נא להצטייד בסנדבי</w:t>
      </w:r>
      <w:r w:rsidR="00F650AD">
        <w:rPr>
          <w:rFonts w:hint="cs"/>
          <w:b/>
          <w:bCs/>
          <w:sz w:val="24"/>
          <w:szCs w:val="24"/>
          <w:rtl/>
          <w:lang w:bidi="he-IL"/>
        </w:rPr>
        <w:t>צ'</w:t>
      </w:r>
      <w:r>
        <w:rPr>
          <w:rFonts w:hint="cs"/>
          <w:b/>
          <w:bCs/>
          <w:sz w:val="24"/>
          <w:szCs w:val="24"/>
          <w:rtl/>
          <w:lang w:bidi="he-IL"/>
        </w:rPr>
        <w:t>ים/אוכל כשר</w:t>
      </w:r>
      <w:r w:rsidR="001A50E3">
        <w:rPr>
          <w:rFonts w:hint="cs"/>
          <w:b/>
          <w:bCs/>
          <w:sz w:val="24"/>
          <w:szCs w:val="24"/>
          <w:rtl/>
          <w:lang w:bidi="he-IL"/>
        </w:rPr>
        <w:t>.</w:t>
      </w:r>
      <w:r w:rsidR="00A723CB">
        <w:rPr>
          <w:rFonts w:hint="cs"/>
          <w:b/>
          <w:bCs/>
          <w:sz w:val="24"/>
          <w:szCs w:val="24"/>
          <w:rtl/>
          <w:lang w:bidi="he-IL"/>
        </w:rPr>
        <w:t xml:space="preserve"> בתפריט יש גם מספר מנות טבעוניות.</w:t>
      </w:r>
    </w:p>
    <w:p w:rsidR="001A50E3" w:rsidRDefault="001A50E3" w:rsidP="001A50E3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>במהלך הסיור נא להשאר מקובצים ע"מ שתוכלו לשמוע את ההסברים.</w:t>
      </w:r>
    </w:p>
    <w:p w:rsidR="001A50E3" w:rsidRDefault="001A50E3" w:rsidP="001A50E3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שרה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נא להביא מדונה/רמקול.</w:t>
      </w:r>
    </w:p>
    <w:p w:rsidR="000D5FA2" w:rsidRDefault="000D5FA2" w:rsidP="000D5FA2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ישראל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נא להביא תיק עזרה ראשונה.</w:t>
      </w:r>
    </w:p>
    <w:p w:rsidR="000D5FA2" w:rsidRDefault="000D5FA2" w:rsidP="000D5FA2">
      <w:pPr>
        <w:pStyle w:val="ListParagraph"/>
        <w:numPr>
          <w:ilvl w:val="1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>בעלי אקדח ברשיון מתבקשים להביאו איתם.</w:t>
      </w:r>
      <w:r w:rsidR="00CD10C6">
        <w:rPr>
          <w:rFonts w:hint="cs"/>
          <w:b/>
          <w:bCs/>
          <w:sz w:val="24"/>
          <w:szCs w:val="24"/>
          <w:rtl/>
          <w:lang w:bidi="he-IL"/>
        </w:rPr>
        <w:t xml:space="preserve"> ישראל מביא.</w:t>
      </w:r>
    </w:p>
    <w:p w:rsidR="000D5FA2" w:rsidRDefault="000D5FA2" w:rsidP="00A723CB">
      <w:pPr>
        <w:pStyle w:val="ListParagraph"/>
        <w:numPr>
          <w:ilvl w:val="0"/>
          <w:numId w:val="1"/>
        </w:numPr>
        <w:bidi/>
        <w:rPr>
          <w:b/>
          <w:bCs/>
          <w:sz w:val="24"/>
          <w:szCs w:val="24"/>
          <w:lang w:bidi="he-IL"/>
        </w:rPr>
      </w:pPr>
      <w:r w:rsidRPr="000D5FA2">
        <w:rPr>
          <w:rFonts w:hint="cs"/>
          <w:b/>
          <w:bCs/>
          <w:sz w:val="24"/>
          <w:szCs w:val="24"/>
          <w:highlight w:val="yellow"/>
          <w:rtl/>
          <w:lang w:bidi="he-IL"/>
        </w:rPr>
        <w:t>השתתפות בעלות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A723CB">
        <w:rPr>
          <w:rFonts w:hint="cs"/>
          <w:b/>
          <w:bCs/>
          <w:sz w:val="24"/>
          <w:szCs w:val="24"/>
          <w:rtl/>
          <w:lang w:bidi="he-IL"/>
        </w:rPr>
        <w:t>150ש"ח לאדם. מי שלא אוכל במסעדה ישלם רק 40ש"ח</w:t>
      </w:r>
      <w:r>
        <w:rPr>
          <w:rFonts w:hint="cs"/>
          <w:b/>
          <w:bCs/>
          <w:sz w:val="24"/>
          <w:szCs w:val="24"/>
          <w:rtl/>
          <w:lang w:bidi="he-IL"/>
        </w:rPr>
        <w:t>.</w:t>
      </w:r>
      <w:r w:rsidR="00A723CB">
        <w:rPr>
          <w:b/>
          <w:bCs/>
          <w:sz w:val="24"/>
          <w:szCs w:val="24"/>
          <w:rtl/>
          <w:lang w:bidi="he-IL"/>
        </w:rPr>
        <w:br/>
      </w:r>
      <w:r w:rsidR="00A723CB">
        <w:rPr>
          <w:rFonts w:hint="cs"/>
          <w:b/>
          <w:bCs/>
          <w:sz w:val="24"/>
          <w:szCs w:val="24"/>
          <w:rtl/>
          <w:lang w:bidi="he-IL"/>
        </w:rPr>
        <w:t>נא להכין מראש את הסכום המדויק</w:t>
      </w:r>
      <w:r>
        <w:rPr>
          <w:rFonts w:hint="cs"/>
          <w:b/>
          <w:bCs/>
          <w:sz w:val="24"/>
          <w:szCs w:val="24"/>
          <w:rtl/>
          <w:lang w:bidi="he-IL"/>
        </w:rPr>
        <w:t>.</w:t>
      </w:r>
    </w:p>
    <w:p w:rsidR="00870651" w:rsidRDefault="00870651" w:rsidP="00870651">
      <w:pPr>
        <w:pStyle w:val="ListParagraph"/>
        <w:numPr>
          <w:ilvl w:val="0"/>
          <w:numId w:val="1"/>
        </w:numPr>
        <w:bidi/>
        <w:rPr>
          <w:b/>
          <w:bCs/>
          <w:sz w:val="24"/>
          <w:szCs w:val="24"/>
          <w:lang w:bidi="he-IL"/>
        </w:rPr>
      </w:pPr>
      <w:r>
        <w:rPr>
          <w:rFonts w:hint="cs"/>
          <w:b/>
          <w:bCs/>
          <w:sz w:val="24"/>
          <w:szCs w:val="24"/>
          <w:rtl/>
          <w:lang w:bidi="he-IL"/>
        </w:rPr>
        <w:t xml:space="preserve">אוטובוס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הוזמן ושולם אוטובוס של חברת הורן-ליבוביץ במחיר 1,200ש"ח.</w:t>
      </w:r>
    </w:p>
    <w:p w:rsidR="002B61EA" w:rsidRPr="002B61EA" w:rsidRDefault="002B61EA" w:rsidP="002B61EA">
      <w:pPr>
        <w:pStyle w:val="ListParagraph"/>
        <w:numPr>
          <w:ilvl w:val="0"/>
          <w:numId w:val="1"/>
        </w:numPr>
        <w:bidi/>
        <w:rPr>
          <w:color w:val="000000"/>
          <w:sz w:val="20"/>
          <w:szCs w:val="20"/>
        </w:rPr>
      </w:pPr>
      <w:r w:rsidRPr="002B61EA">
        <w:rPr>
          <w:rFonts w:hint="cs"/>
          <w:b/>
          <w:bCs/>
          <w:sz w:val="24"/>
          <w:szCs w:val="24"/>
          <w:highlight w:val="yellow"/>
          <w:rtl/>
          <w:lang w:bidi="he-IL"/>
        </w:rPr>
        <w:t>תפריט ארוחת הצהריים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(שי </w:t>
      </w:r>
      <w:r>
        <w:rPr>
          <w:b/>
          <w:bCs/>
          <w:sz w:val="24"/>
          <w:szCs w:val="24"/>
          <w:rtl/>
          <w:lang w:bidi="he-IL"/>
        </w:rPr>
        <w:t>–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טל. 050-531-1030)</w:t>
      </w:r>
      <w:r w:rsidRPr="002B61EA">
        <w:rPr>
          <w:rFonts w:hint="cs"/>
          <w:b/>
          <w:bCs/>
          <w:sz w:val="24"/>
          <w:szCs w:val="24"/>
          <w:rtl/>
          <w:lang w:bidi="he-IL"/>
        </w:rPr>
        <w:t xml:space="preserve">: </w:t>
      </w:r>
      <w:r w:rsidRPr="002B61EA">
        <w:rPr>
          <w:rFonts w:hint="cs"/>
          <w:color w:val="000000"/>
          <w:sz w:val="20"/>
          <w:szCs w:val="20"/>
          <w:highlight w:val="yellow"/>
          <w:rtl/>
          <w:lang w:bidi="he-IL"/>
        </w:rPr>
        <w:t>המנות מוגשות למרכז שולחן</w:t>
      </w:r>
    </w:p>
    <w:p w:rsidR="002B61EA" w:rsidRPr="002B61EA" w:rsidRDefault="002B61EA" w:rsidP="002B61EA">
      <w:pPr>
        <w:pStyle w:val="ListParagraph"/>
        <w:numPr>
          <w:ilvl w:val="0"/>
          <w:numId w:val="2"/>
        </w:numPr>
        <w:shd w:val="clear" w:color="auto" w:fill="FFFFFF"/>
        <w:bidi/>
        <w:rPr>
          <w:color w:val="000000"/>
          <w:sz w:val="20"/>
          <w:szCs w:val="20"/>
          <w:rtl/>
          <w:lang w:bidi="he-IL"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סלט ירוק</w:t>
      </w:r>
    </w:p>
    <w:p w:rsidR="002B61EA" w:rsidRPr="002B61EA" w:rsidRDefault="002B61EA" w:rsidP="002B61EA">
      <w:pPr>
        <w:pStyle w:val="ListParagraph"/>
        <w:numPr>
          <w:ilvl w:val="0"/>
          <w:numId w:val="2"/>
        </w:numPr>
        <w:shd w:val="clear" w:color="auto" w:fill="FFFFFF"/>
        <w:bidi/>
        <w:rPr>
          <w:color w:val="000000"/>
          <w:sz w:val="20"/>
          <w:szCs w:val="20"/>
          <w:rtl/>
          <w:lang w:bidi="he-IL"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סלט יווני</w:t>
      </w:r>
    </w:p>
    <w:p w:rsidR="002B61EA" w:rsidRPr="002B61EA" w:rsidRDefault="002B61EA" w:rsidP="002B61EA">
      <w:pPr>
        <w:pStyle w:val="ListParagraph"/>
        <w:numPr>
          <w:ilvl w:val="0"/>
          <w:numId w:val="2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חציל בלאדי בטחינה</w:t>
      </w:r>
    </w:p>
    <w:p w:rsidR="002B61EA" w:rsidRPr="002B61EA" w:rsidRDefault="002B61EA" w:rsidP="002B61EA">
      <w:pPr>
        <w:pStyle w:val="ListParagraph"/>
        <w:numPr>
          <w:ilvl w:val="0"/>
          <w:numId w:val="2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פרחי כרובי</w:t>
      </w:r>
      <w:r w:rsidRPr="002B61EA">
        <w:rPr>
          <w:rFonts w:hint="cs"/>
          <w:color w:val="1F497D"/>
          <w:sz w:val="20"/>
          <w:szCs w:val="20"/>
          <w:rtl/>
          <w:lang w:bidi="he-IL"/>
        </w:rPr>
        <w:t>ת</w:t>
      </w:r>
    </w:p>
    <w:p w:rsidR="002B61EA" w:rsidRPr="002B61EA" w:rsidRDefault="002B61EA" w:rsidP="002B61EA">
      <w:pPr>
        <w:pStyle w:val="ListParagraph"/>
        <w:numPr>
          <w:ilvl w:val="0"/>
          <w:numId w:val="2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פוקצ'ות</w:t>
      </w:r>
    </w:p>
    <w:p w:rsidR="002B61EA" w:rsidRPr="002B61EA" w:rsidRDefault="002B61EA" w:rsidP="002B61EA">
      <w:pPr>
        <w:shd w:val="clear" w:color="auto" w:fill="FFFFFF"/>
        <w:bidi/>
        <w:ind w:left="360"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highlight w:val="yellow"/>
          <w:rtl/>
          <w:lang w:bidi="he-IL"/>
        </w:rPr>
        <w:t>מנות עיקריות מוגשות למרכז שולחן</w:t>
      </w:r>
    </w:p>
    <w:p w:rsidR="002B61EA" w:rsidRPr="002B61EA" w:rsidRDefault="002B61EA" w:rsidP="002B61EA">
      <w:pPr>
        <w:pStyle w:val="ListParagraph"/>
        <w:numPr>
          <w:ilvl w:val="0"/>
          <w:numId w:val="3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חזה עוף בגריל</w:t>
      </w:r>
    </w:p>
    <w:p w:rsidR="002B61EA" w:rsidRPr="002B61EA" w:rsidRDefault="002B61EA" w:rsidP="002B61EA">
      <w:pPr>
        <w:pStyle w:val="ListParagraph"/>
        <w:numPr>
          <w:ilvl w:val="0"/>
          <w:numId w:val="3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קבב</w:t>
      </w:r>
    </w:p>
    <w:p w:rsidR="002B61EA" w:rsidRPr="002B61EA" w:rsidRDefault="002B61EA" w:rsidP="002B61EA">
      <w:pPr>
        <w:pStyle w:val="ListParagraph"/>
        <w:numPr>
          <w:ilvl w:val="0"/>
          <w:numId w:val="3"/>
        </w:numPr>
        <w:shd w:val="clear" w:color="auto" w:fill="FFFFFF"/>
        <w:bidi/>
        <w:rPr>
          <w:color w:val="000000"/>
          <w:sz w:val="20"/>
          <w:szCs w:val="20"/>
          <w:rtl/>
          <w:lang w:bidi="he-IL"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כבד עוף</w:t>
      </w:r>
    </w:p>
    <w:p w:rsidR="002B61EA" w:rsidRPr="002B61EA" w:rsidRDefault="00F27155" w:rsidP="002B61EA">
      <w:pPr>
        <w:shd w:val="clear" w:color="auto" w:fill="FFFFFF"/>
        <w:bidi/>
        <w:ind w:left="360"/>
        <w:rPr>
          <w:color w:val="000000"/>
          <w:sz w:val="20"/>
          <w:szCs w:val="20"/>
          <w:rtl/>
          <w:lang w:bidi="he-IL"/>
        </w:rPr>
      </w:pPr>
      <w:r>
        <w:rPr>
          <w:rFonts w:hint="cs"/>
          <w:color w:val="000000"/>
          <w:sz w:val="20"/>
          <w:szCs w:val="20"/>
          <w:rtl/>
          <w:lang w:bidi="he-IL"/>
        </w:rPr>
        <w:t xml:space="preserve"> </w:t>
      </w:r>
    </w:p>
    <w:p w:rsidR="002B61EA" w:rsidRPr="002B61EA" w:rsidRDefault="002B61EA" w:rsidP="002B61EA">
      <w:pPr>
        <w:pStyle w:val="ListParagraph"/>
        <w:numPr>
          <w:ilvl w:val="0"/>
          <w:numId w:val="3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highlight w:val="yellow"/>
          <w:rtl/>
          <w:lang w:bidi="he-IL"/>
        </w:rPr>
        <w:t>תוספ</w:t>
      </w:r>
      <w:r w:rsidRPr="002B61EA">
        <w:rPr>
          <w:rFonts w:hint="cs"/>
          <w:color w:val="1F497D"/>
          <w:sz w:val="20"/>
          <w:szCs w:val="20"/>
          <w:highlight w:val="yellow"/>
          <w:rtl/>
          <w:lang w:bidi="he-IL"/>
        </w:rPr>
        <w:t>ו</w:t>
      </w:r>
      <w:r w:rsidRPr="002B61EA">
        <w:rPr>
          <w:rFonts w:hint="cs"/>
          <w:color w:val="000000"/>
          <w:sz w:val="20"/>
          <w:szCs w:val="20"/>
          <w:highlight w:val="yellow"/>
          <w:rtl/>
          <w:lang w:bidi="he-IL"/>
        </w:rPr>
        <w:t>ת</w:t>
      </w:r>
      <w:r w:rsidRPr="002B61EA">
        <w:rPr>
          <w:rFonts w:hint="cs"/>
          <w:color w:val="000000"/>
          <w:sz w:val="20"/>
          <w:szCs w:val="20"/>
          <w:rtl/>
        </w:rPr>
        <w:t xml:space="preserve"> - </w:t>
      </w:r>
      <w:r w:rsidRPr="002B61EA">
        <w:rPr>
          <w:rFonts w:hint="cs"/>
          <w:color w:val="000000"/>
          <w:sz w:val="20"/>
          <w:szCs w:val="20"/>
          <w:rtl/>
          <w:lang w:bidi="he-IL"/>
        </w:rPr>
        <w:t>ציפס</w:t>
      </w:r>
      <w:r w:rsidRPr="002B61EA">
        <w:rPr>
          <w:rFonts w:hint="cs"/>
          <w:color w:val="000000"/>
          <w:sz w:val="20"/>
          <w:szCs w:val="20"/>
          <w:rtl/>
        </w:rPr>
        <w:t>/</w:t>
      </w:r>
      <w:r w:rsidRPr="002B61EA">
        <w:rPr>
          <w:rFonts w:hint="cs"/>
          <w:color w:val="000000"/>
          <w:sz w:val="20"/>
          <w:szCs w:val="20"/>
          <w:rtl/>
          <w:lang w:bidi="he-IL"/>
        </w:rPr>
        <w:t>פירה</w:t>
      </w:r>
      <w:r w:rsidRPr="002B61EA">
        <w:rPr>
          <w:rFonts w:hint="cs"/>
          <w:color w:val="000000"/>
          <w:sz w:val="20"/>
          <w:szCs w:val="20"/>
          <w:rtl/>
        </w:rPr>
        <w:t>/</w:t>
      </w:r>
      <w:r w:rsidRPr="002B61EA">
        <w:rPr>
          <w:rFonts w:hint="cs"/>
          <w:color w:val="000000"/>
          <w:sz w:val="20"/>
          <w:szCs w:val="20"/>
          <w:rtl/>
          <w:lang w:bidi="he-IL"/>
        </w:rPr>
        <w:t>אורז</w:t>
      </w:r>
    </w:p>
    <w:p w:rsidR="002B61EA" w:rsidRPr="002B61EA" w:rsidRDefault="002B61EA" w:rsidP="002B61EA">
      <w:pPr>
        <w:pStyle w:val="ListParagraph"/>
        <w:numPr>
          <w:ilvl w:val="0"/>
          <w:numId w:val="3"/>
        </w:numPr>
        <w:shd w:val="clear" w:color="auto" w:fill="FFFFFF"/>
        <w:bidi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highlight w:val="yellow"/>
          <w:rtl/>
          <w:lang w:bidi="he-IL"/>
        </w:rPr>
        <w:t>שתיה</w:t>
      </w:r>
      <w:r w:rsidRPr="002B61EA">
        <w:rPr>
          <w:rFonts w:hint="cs"/>
          <w:color w:val="000000"/>
          <w:sz w:val="20"/>
          <w:szCs w:val="20"/>
          <w:rtl/>
          <w:lang w:bidi="he-IL"/>
        </w:rPr>
        <w:t xml:space="preserve"> לימונדה</w:t>
      </w:r>
      <w:r w:rsidRPr="002B61EA">
        <w:rPr>
          <w:rFonts w:hint="cs"/>
          <w:color w:val="000000"/>
          <w:sz w:val="20"/>
          <w:szCs w:val="20"/>
          <w:rtl/>
        </w:rPr>
        <w:t>/</w:t>
      </w:r>
      <w:r w:rsidRPr="002B61EA">
        <w:rPr>
          <w:rFonts w:hint="cs"/>
          <w:color w:val="000000"/>
          <w:sz w:val="20"/>
          <w:szCs w:val="20"/>
          <w:rtl/>
          <w:lang w:bidi="he-IL"/>
        </w:rPr>
        <w:t>מים חופשי</w:t>
      </w:r>
    </w:p>
    <w:p w:rsidR="002B61EA" w:rsidRPr="002B61EA" w:rsidRDefault="002B61EA" w:rsidP="002B61EA">
      <w:pPr>
        <w:shd w:val="clear" w:color="auto" w:fill="FFFFFF"/>
        <w:bidi/>
        <w:ind w:left="360"/>
        <w:rPr>
          <w:color w:val="000000"/>
          <w:sz w:val="20"/>
          <w:szCs w:val="20"/>
          <w:rtl/>
        </w:rPr>
      </w:pPr>
      <w:r w:rsidRPr="002B61EA">
        <w:rPr>
          <w:rFonts w:hint="cs"/>
          <w:color w:val="000000"/>
          <w:sz w:val="20"/>
          <w:szCs w:val="20"/>
          <w:highlight w:val="yellow"/>
          <w:rtl/>
          <w:lang w:bidi="he-IL"/>
        </w:rPr>
        <w:t>מנה אחרונה</w:t>
      </w:r>
    </w:p>
    <w:p w:rsidR="002B61EA" w:rsidRPr="002B61EA" w:rsidRDefault="002B61EA" w:rsidP="002B61EA">
      <w:pPr>
        <w:pStyle w:val="ListParagraph"/>
        <w:numPr>
          <w:ilvl w:val="0"/>
          <w:numId w:val="4"/>
        </w:numPr>
        <w:shd w:val="clear" w:color="auto" w:fill="FFFFFF"/>
        <w:bidi/>
        <w:rPr>
          <w:color w:val="000000"/>
          <w:sz w:val="20"/>
          <w:szCs w:val="20"/>
        </w:rPr>
      </w:pPr>
      <w:r w:rsidRPr="002B61EA">
        <w:rPr>
          <w:rFonts w:hint="cs"/>
          <w:color w:val="000000"/>
          <w:sz w:val="20"/>
          <w:szCs w:val="20"/>
          <w:rtl/>
          <w:lang w:bidi="he-IL"/>
        </w:rPr>
        <w:t>קפה</w:t>
      </w:r>
      <w:r w:rsidRPr="002B61EA">
        <w:rPr>
          <w:rFonts w:hint="cs"/>
          <w:color w:val="000000"/>
          <w:sz w:val="20"/>
          <w:szCs w:val="20"/>
          <w:rtl/>
        </w:rPr>
        <w:t>/</w:t>
      </w:r>
      <w:r w:rsidRPr="002B61EA">
        <w:rPr>
          <w:rFonts w:hint="cs"/>
          <w:color w:val="000000"/>
          <w:sz w:val="20"/>
          <w:szCs w:val="20"/>
          <w:rtl/>
          <w:lang w:bidi="he-IL"/>
        </w:rPr>
        <w:t>תה כדור סורבה לסועד</w:t>
      </w:r>
    </w:p>
    <w:p w:rsidR="00C95230" w:rsidRDefault="00F27155">
      <w:pPr>
        <w:rPr>
          <w:b/>
          <w:bCs/>
          <w:sz w:val="24"/>
          <w:szCs w:val="24"/>
          <w:u w:val="single"/>
          <w:rtl/>
          <w:lang w:bidi="he-IL"/>
        </w:rPr>
      </w:pPr>
      <w:r>
        <w:rPr>
          <w:rFonts w:hint="cs"/>
          <w:b/>
          <w:bCs/>
          <w:sz w:val="24"/>
          <w:szCs w:val="24"/>
          <w:u w:val="single"/>
          <w:rtl/>
          <w:lang w:bidi="he-IL"/>
        </w:rPr>
        <w:t xml:space="preserve"> </w:t>
      </w:r>
    </w:p>
    <w:p w:rsidR="00F27155" w:rsidRDefault="00F27155">
      <w:pPr>
        <w:rPr>
          <w:b/>
          <w:bCs/>
          <w:sz w:val="24"/>
          <w:szCs w:val="24"/>
          <w:u w:val="single"/>
          <w:rtl/>
          <w:lang w:bidi="he-IL"/>
        </w:rPr>
      </w:pPr>
      <w:r>
        <w:rPr>
          <w:b/>
          <w:bCs/>
          <w:sz w:val="24"/>
          <w:szCs w:val="24"/>
          <w:u w:val="single"/>
          <w:rtl/>
          <w:lang w:bidi="he-IL"/>
        </w:rPr>
        <w:br w:type="page"/>
      </w:r>
    </w:p>
    <w:p w:rsidR="009E428A" w:rsidRDefault="00CF2382" w:rsidP="00F27155">
      <w:pPr>
        <w:bidi/>
        <w:rPr>
          <w:b/>
          <w:bCs/>
          <w:sz w:val="28"/>
          <w:szCs w:val="28"/>
          <w:rtl/>
        </w:rPr>
      </w:pPr>
      <w:r w:rsidRPr="00CF2382">
        <w:rPr>
          <w:rFonts w:hint="cs"/>
          <w:b/>
          <w:bCs/>
          <w:sz w:val="24"/>
          <w:szCs w:val="24"/>
          <w:u w:val="single"/>
          <w:rtl/>
          <w:lang w:bidi="he-IL"/>
        </w:rPr>
        <w:lastRenderedPageBreak/>
        <w:t>רשימת המגיעים</w:t>
      </w:r>
      <w:r w:rsidR="00295376" w:rsidRPr="00295376">
        <w:rPr>
          <w:rFonts w:hint="cs"/>
          <w:sz w:val="24"/>
          <w:szCs w:val="24"/>
          <w:rtl/>
          <w:lang w:bidi="he-IL"/>
        </w:rPr>
        <w:t xml:space="preserve"> (נכון ל-</w:t>
      </w:r>
      <w:r w:rsidR="00F27155">
        <w:rPr>
          <w:rFonts w:hint="cs"/>
          <w:sz w:val="24"/>
          <w:szCs w:val="24"/>
          <w:rtl/>
          <w:lang w:bidi="he-IL"/>
        </w:rPr>
        <w:t>15</w:t>
      </w:r>
      <w:r w:rsidR="00295376" w:rsidRPr="00295376">
        <w:rPr>
          <w:rFonts w:hint="cs"/>
          <w:sz w:val="24"/>
          <w:szCs w:val="24"/>
          <w:rtl/>
          <w:lang w:bidi="he-IL"/>
        </w:rPr>
        <w:t>.</w:t>
      </w:r>
      <w:r w:rsidR="00C95230">
        <w:rPr>
          <w:rFonts w:hint="cs"/>
          <w:sz w:val="24"/>
          <w:szCs w:val="24"/>
          <w:rtl/>
          <w:lang w:bidi="he-IL"/>
        </w:rPr>
        <w:t>6</w:t>
      </w:r>
      <w:r w:rsidR="00295376" w:rsidRPr="00295376">
        <w:rPr>
          <w:rFonts w:hint="cs"/>
          <w:sz w:val="24"/>
          <w:szCs w:val="24"/>
          <w:rtl/>
          <w:lang w:bidi="he-IL"/>
        </w:rPr>
        <w:t>.2017)</w:t>
      </w:r>
      <w:r w:rsidR="00C95230">
        <w:rPr>
          <w:sz w:val="24"/>
          <w:szCs w:val="24"/>
          <w:rtl/>
          <w:lang w:bidi="he-IL"/>
        </w:rPr>
        <w:br/>
      </w:r>
      <w:r w:rsidR="00F27155" w:rsidRPr="00F27155">
        <w:drawing>
          <wp:inline distT="0" distB="0" distL="0" distR="0" wp14:anchorId="6B176156" wp14:editId="7AFE0671">
            <wp:extent cx="5943600" cy="5089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8A">
        <w:rPr>
          <w:b/>
          <w:bCs/>
          <w:sz w:val="28"/>
          <w:szCs w:val="28"/>
          <w:rtl/>
        </w:rPr>
        <w:br w:type="page"/>
      </w:r>
      <w:r w:rsidR="009E428A">
        <w:rPr>
          <w:rFonts w:hint="cs"/>
          <w:b/>
          <w:bCs/>
          <w:sz w:val="28"/>
          <w:szCs w:val="28"/>
          <w:rtl/>
        </w:rPr>
        <w:lastRenderedPageBreak/>
        <w:t>30.04.2017</w:t>
      </w:r>
    </w:p>
    <w:p w:rsidR="009E428A" w:rsidRDefault="009E428A" w:rsidP="009E428A">
      <w:pPr>
        <w:jc w:val="center"/>
        <w:rPr>
          <w:b/>
          <w:bCs/>
          <w:color w:val="0070C0"/>
          <w:sz w:val="32"/>
          <w:szCs w:val="32"/>
          <w:u w:val="single"/>
          <w:rtl/>
        </w:rPr>
      </w:pPr>
      <w:r>
        <w:rPr>
          <w:rFonts w:hint="cs"/>
          <w:b/>
          <w:bCs/>
          <w:color w:val="0070C0"/>
          <w:sz w:val="32"/>
          <w:szCs w:val="32"/>
          <w:u w:val="single"/>
          <w:rtl/>
          <w:lang w:bidi="he-IL"/>
        </w:rPr>
        <w:t>תמונות מסיור מוקדם למפגש ב</w:t>
      </w:r>
      <w:r>
        <w:rPr>
          <w:rFonts w:hint="cs"/>
          <w:b/>
          <w:bCs/>
          <w:color w:val="0070C0"/>
          <w:sz w:val="32"/>
          <w:szCs w:val="32"/>
          <w:u w:val="single"/>
          <w:rtl/>
        </w:rPr>
        <w:t xml:space="preserve">-22.06.2017 </w:t>
      </w:r>
      <w:r>
        <w:rPr>
          <w:rFonts w:hint="cs"/>
          <w:b/>
          <w:bCs/>
          <w:color w:val="0070C0"/>
          <w:sz w:val="32"/>
          <w:szCs w:val="32"/>
          <w:u w:val="single"/>
          <w:rtl/>
          <w:lang w:bidi="he-IL"/>
        </w:rPr>
        <w:t>בירושלים</w:t>
      </w:r>
    </w:p>
    <w:p w:rsidR="009E428A" w:rsidRPr="00522A96" w:rsidRDefault="009E428A" w:rsidP="009E428A">
      <w:pPr>
        <w:jc w:val="center"/>
        <w:rPr>
          <w:b/>
          <w:bCs/>
          <w:color w:val="0070C0"/>
          <w:sz w:val="32"/>
          <w:szCs w:val="32"/>
          <w:u w:val="single"/>
          <w:rtl/>
        </w:rPr>
      </w:pPr>
      <w:r>
        <w:rPr>
          <w:rFonts w:hint="cs"/>
          <w:b/>
          <w:bCs/>
          <w:color w:val="0070C0"/>
          <w:sz w:val="32"/>
          <w:szCs w:val="32"/>
          <w:u w:val="single"/>
          <w:rtl/>
          <w:lang w:bidi="he-IL"/>
        </w:rPr>
        <w:t>מחזור ג</w:t>
      </w:r>
      <w:r>
        <w:rPr>
          <w:rFonts w:hint="cs"/>
          <w:b/>
          <w:bCs/>
          <w:color w:val="0070C0"/>
          <w:sz w:val="32"/>
          <w:szCs w:val="32"/>
          <w:u w:val="single"/>
          <w:rtl/>
        </w:rPr>
        <w:t xml:space="preserve">' </w:t>
      </w:r>
      <w:r>
        <w:rPr>
          <w:rFonts w:hint="cs"/>
          <w:b/>
          <w:bCs/>
          <w:color w:val="0070C0"/>
          <w:sz w:val="32"/>
          <w:szCs w:val="32"/>
          <w:u w:val="single"/>
          <w:rtl/>
          <w:lang w:bidi="he-IL"/>
        </w:rPr>
        <w:t xml:space="preserve">דנצינגר </w:t>
      </w:r>
      <w:r>
        <w:rPr>
          <w:rFonts w:hint="cs"/>
          <w:b/>
          <w:bCs/>
          <w:color w:val="0070C0"/>
          <w:sz w:val="32"/>
          <w:szCs w:val="32"/>
          <w:u w:val="single"/>
          <w:rtl/>
        </w:rPr>
        <w:t>1966</w:t>
      </w:r>
      <w:bookmarkStart w:id="0" w:name="_GoBack"/>
      <w:bookmarkEnd w:id="0"/>
    </w:p>
    <w:p w:rsidR="009E428A" w:rsidRDefault="009E428A" w:rsidP="009E428A">
      <w:pPr>
        <w:jc w:val="right"/>
        <w:rPr>
          <w:b/>
          <w:bCs/>
          <w:sz w:val="28"/>
          <w:szCs w:val="2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6"/>
        <w:gridCol w:w="2100"/>
      </w:tblGrid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2CDEE235" wp14:editId="7D98E397">
                  <wp:extent cx="2981325" cy="2235994"/>
                  <wp:effectExtent l="19050" t="0" r="9525" b="0"/>
                  <wp:docPr id="2" name="Picture 1" descr="תמונות מירושלים 30.04.2017 018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18 (Small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נקודת התחלת סיור בהר הזיתים</w:t>
            </w:r>
          </w:p>
          <w:p w:rsidR="009E428A" w:rsidRPr="006B5108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בוצ</w:t>
            </w:r>
            <w:r>
              <w:rPr>
                <w:rFonts w:hint="cs"/>
                <w:sz w:val="28"/>
                <w:szCs w:val="28"/>
                <w:rtl/>
              </w:rPr>
              <w:t>'</w:t>
            </w:r>
            <w:r>
              <w:rPr>
                <w:rFonts w:hint="cs"/>
                <w:sz w:val="28"/>
                <w:szCs w:val="28"/>
                <w:rtl/>
                <w:lang w:bidi="he-IL"/>
              </w:rPr>
              <w:t xml:space="preserve">ו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r>
              <w:rPr>
                <w:rFonts w:hint="cs"/>
                <w:sz w:val="28"/>
                <w:szCs w:val="28"/>
                <w:rtl/>
                <w:lang w:bidi="he-IL"/>
              </w:rPr>
              <w:t>שרה מאחור</w:t>
            </w:r>
          </w:p>
        </w:tc>
      </w:tr>
      <w:tr w:rsidR="009E428A" w:rsidTr="00617769">
        <w:tc>
          <w:tcPr>
            <w:tcW w:w="6756" w:type="dxa"/>
          </w:tcPr>
          <w:p w:rsidR="009E428A" w:rsidRPr="00522A96" w:rsidRDefault="009E428A" w:rsidP="0061776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lang w:bidi="he-IL"/>
              </w:rPr>
              <w:drawing>
                <wp:inline distT="0" distB="0" distL="0" distR="0" wp14:anchorId="6D601DFA" wp14:editId="1B6ADEE8">
                  <wp:extent cx="3009899" cy="2257425"/>
                  <wp:effectExtent l="19050" t="0" r="1" b="0"/>
                  <wp:docPr id="3" name="Picture 2" descr="תמונות מירושלים 30.04.2017 020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20 (Small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899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Pr="00522A96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כנסיה ראשונה בסיור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6DF63116" wp14:editId="18C60BC9">
                  <wp:extent cx="2886075" cy="2146300"/>
                  <wp:effectExtent l="19050" t="0" r="9525" b="0"/>
                  <wp:docPr id="4" name="Picture 3" descr="תמונות מירושלים 30.04.2017 022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22 (Small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522A96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מסגד בדרך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00BEDBFD" wp14:editId="350A34B4">
                  <wp:extent cx="2914650" cy="2185987"/>
                  <wp:effectExtent l="19050" t="0" r="0" b="0"/>
                  <wp:docPr id="5" name="Picture 4" descr="תמונות מירושלים 30.04.2017 028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28 (Small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Pr="00522A96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כנסיה נוספת בדרך עם דגל צרפתי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6394B548" wp14:editId="5AFB72F8">
                  <wp:extent cx="2905125" cy="2178844"/>
                  <wp:effectExtent l="19050" t="0" r="9525" b="0"/>
                  <wp:docPr id="6" name="Picture 5" descr="תמונות מירושלים 30.04.2017 033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33 (Small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עם דגל צרפתי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9E428A" w:rsidTr="00617769">
        <w:tc>
          <w:tcPr>
            <w:tcW w:w="6756" w:type="dxa"/>
          </w:tcPr>
          <w:p w:rsidR="009E428A" w:rsidRPr="00C8542F" w:rsidRDefault="009E428A" w:rsidP="0061776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lang w:bidi="he-IL"/>
              </w:rPr>
              <w:lastRenderedPageBreak/>
              <w:drawing>
                <wp:inline distT="0" distB="0" distL="0" distR="0" wp14:anchorId="7B767439" wp14:editId="0A55B0A3">
                  <wp:extent cx="2838450" cy="2128838"/>
                  <wp:effectExtent l="19050" t="0" r="0" b="0"/>
                  <wp:docPr id="7" name="Picture 6" descr="תמונות מירושלים 30.04.2017 035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35 (Small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 xml:space="preserve">הליכה לכיוון מצפה </w:t>
            </w:r>
            <w:r>
              <w:rPr>
                <w:sz w:val="28"/>
                <w:szCs w:val="28"/>
                <w:rtl/>
              </w:rPr>
              <w:br/>
            </w:r>
            <w:r>
              <w:rPr>
                <w:rFonts w:hint="cs"/>
                <w:sz w:val="28"/>
                <w:szCs w:val="28"/>
                <w:rtl/>
                <w:lang w:bidi="he-IL"/>
              </w:rPr>
              <w:t xml:space="preserve">רחבעם זאבי </w:t>
            </w:r>
          </w:p>
          <w:p w:rsidR="009E428A" w:rsidRPr="00C8542F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בהר הזיתים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lang w:bidi="he-IL"/>
              </w:rPr>
              <w:drawing>
                <wp:inline distT="0" distB="0" distL="0" distR="0" wp14:anchorId="14660F58" wp14:editId="2A676A4D">
                  <wp:extent cx="2832100" cy="2124075"/>
                  <wp:effectExtent l="19050" t="0" r="6350" b="0"/>
                  <wp:docPr id="12" name="Picture 11" descr="תמונות מירושלים 30.04.2017 050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50 (Small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55" cy="212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9D0AF4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מצפה רחבעם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  <w:lang w:bidi="he-IL"/>
              </w:rPr>
              <w:t>בו נעצור ונקבל הסבר משרה מול הנוף לירושלים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5C65E2D0" wp14:editId="4BBB3368">
                  <wp:extent cx="2806699" cy="2105025"/>
                  <wp:effectExtent l="19050" t="0" r="0" b="0"/>
                  <wp:docPr id="8" name="Picture 7" descr="תמונות מירושלים 30.04.2017 039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39 (Small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99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מצפה רחבעם ותצפית על ירושלים ממזרח למערב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E428A" w:rsidRPr="00C8542F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כיפת הסלע במרכז התמונה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67B0018F" wp14:editId="6638B08D">
                  <wp:extent cx="2870200" cy="2152650"/>
                  <wp:effectExtent l="19050" t="0" r="6350" b="0"/>
                  <wp:docPr id="11" name="Picture 10" descr="תמונות מירושלים 30.04.2017 045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45 (Small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C8542F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זוית נוספת צפונה מהתצפית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27D9F6C1" wp14:editId="6FDC024F">
                  <wp:extent cx="2981325" cy="2235994"/>
                  <wp:effectExtent l="19050" t="0" r="9525" b="0"/>
                  <wp:docPr id="9" name="Picture 0" descr="תמונות מירושלים 30.04.2017 047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47 (Small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9E428A" w:rsidRPr="009D0AF4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עוד זוית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66517361" wp14:editId="5DC4329E">
                  <wp:extent cx="2990850" cy="2243138"/>
                  <wp:effectExtent l="19050" t="0" r="0" b="0"/>
                  <wp:docPr id="10" name="Picture 8" descr="תמונות מירושלים 30.04.2017 046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46 (Small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4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9D0AF4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עוד זוית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4AD6C432" wp14:editId="2C31821D">
                  <wp:extent cx="2908300" cy="2181225"/>
                  <wp:effectExtent l="19050" t="0" r="6350" b="0"/>
                  <wp:docPr id="13" name="Picture 9" descr="תמונות מירושלים 30.04.2017 039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39 (Small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Pr="009D0AF4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עוד זוית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0259651C" wp14:editId="3A889D18">
                  <wp:extent cx="2914650" cy="2185987"/>
                  <wp:effectExtent l="19050" t="0" r="0" b="0"/>
                  <wp:docPr id="14" name="Picture 12" descr="תמונות מירושלים 30.04.2017 051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51 (Small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20" cy="218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ממשיכים בסיור בירידה כלפי מטה</w:t>
            </w: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יש להגיע עם כובע ונעלי הליכה טובות לא סנדלים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E428A" w:rsidRPr="0008439B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יהיה נספח בטיחות ובטחון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25FF64DC" wp14:editId="51CD0CCF">
                  <wp:extent cx="2984499" cy="2238375"/>
                  <wp:effectExtent l="19050" t="0" r="6351" b="0"/>
                  <wp:docPr id="15" name="Picture 13" descr="תמונות מירושלים 30.04.2017 052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52 (Small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99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08439B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 xml:space="preserve">קברי הנביאים חגי ומלאכי </w:t>
            </w:r>
            <w:r>
              <w:rPr>
                <w:sz w:val="28"/>
                <w:szCs w:val="28"/>
                <w:rtl/>
              </w:rPr>
              <w:br/>
            </w:r>
            <w:r>
              <w:rPr>
                <w:rFonts w:hint="cs"/>
                <w:sz w:val="28"/>
                <w:szCs w:val="28"/>
                <w:rtl/>
                <w:lang w:bidi="he-IL"/>
              </w:rPr>
              <w:t>מתרי עשר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42714694" wp14:editId="0EAD6C64">
                  <wp:extent cx="3086100" cy="2314575"/>
                  <wp:effectExtent l="19050" t="0" r="0" b="0"/>
                  <wp:docPr id="16" name="Picture 14" descr="תמונות מירושלים 30.04.2017 054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54 (Small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08439B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סיור בחצר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2E23FCE4" wp14:editId="35A97206">
                  <wp:extent cx="3086099" cy="2314575"/>
                  <wp:effectExtent l="19050" t="0" r="1" b="0"/>
                  <wp:docPr id="17" name="Picture 15" descr="תמונות מירושלים 30.04.2017 055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55 (Small)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1C7F77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המשך בחצר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408816B0" wp14:editId="3FDB34DB">
                  <wp:extent cx="3111500" cy="2333625"/>
                  <wp:effectExtent l="19050" t="0" r="0" b="0"/>
                  <wp:docPr id="18" name="Picture 16" descr="תמונות מירושלים 30.04.2017 060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60 (Small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Pr="001C7F77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כנסיה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57878402" wp14:editId="04E02163">
                  <wp:extent cx="3149600" cy="2362200"/>
                  <wp:effectExtent l="19050" t="0" r="0" b="0"/>
                  <wp:docPr id="19" name="Picture 17" descr="תמונות מירושלים 30.04.2017 066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66 (Small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1C7F77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תצפית על יד אבשלום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256D9295" wp14:editId="779D19C5">
                  <wp:extent cx="3143250" cy="2603500"/>
                  <wp:effectExtent l="19050" t="0" r="0" b="0"/>
                  <wp:docPr id="20" name="Picture 18" descr="תמונות מירושלים 30.04.2017 070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70 (Small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הכנסיה הרוסית</w:t>
            </w:r>
          </w:p>
          <w:p w:rsidR="009E428A" w:rsidRPr="001C7F77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גת שמנים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60F28AE2" wp14:editId="53C6E4BB">
                  <wp:extent cx="3143250" cy="2501900"/>
                  <wp:effectExtent l="19050" t="0" r="0" b="0"/>
                  <wp:docPr id="21" name="Picture 19" descr="תמונות מירושלים 30.04.2017 073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73 (Small)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</w:p>
          <w:p w:rsidR="009E428A" w:rsidRPr="001C7F77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בחצר הכנסיה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1041B19A" wp14:editId="4347285A">
                  <wp:extent cx="3079750" cy="2309814"/>
                  <wp:effectExtent l="19050" t="0" r="6350" b="0"/>
                  <wp:docPr id="22" name="Picture 20" descr="תמונות מירושלים 30.04.2017 077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77 (Small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49" cy="230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1C7F77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הכנסיה מבחוץ</w:t>
            </w: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1BE3E282" wp14:editId="10755897">
                  <wp:extent cx="2946399" cy="2209800"/>
                  <wp:effectExtent l="19050" t="0" r="6351" b="0"/>
                  <wp:docPr id="23" name="Picture 21" descr="תמונות מירושלים 30.04.2017 081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81 (Small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99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 xml:space="preserve">הכנסיה </w:t>
            </w:r>
          </w:p>
          <w:p w:rsidR="009E428A" w:rsidRPr="00F039A9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מאריה מגדלנה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00D457A6" wp14:editId="6D333705">
                  <wp:extent cx="4124325" cy="3093244"/>
                  <wp:effectExtent l="19050" t="0" r="9525" b="0"/>
                  <wp:docPr id="24" name="Picture 22" descr="תמונות מירושלים 30.04.2017 086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86 (Small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309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F039A9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סיור בחצר עם עצי זית עתיקים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lastRenderedPageBreak/>
              <w:drawing>
                <wp:inline distT="0" distB="0" distL="0" distR="0" wp14:anchorId="60D2B21A" wp14:editId="0E077B6C">
                  <wp:extent cx="3810000" cy="2362200"/>
                  <wp:effectExtent l="19050" t="0" r="0" b="0"/>
                  <wp:docPr id="25" name="Picture 23" descr="תמונות מירושלים 30.04.2017 092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92 (Small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215" cy="235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F039A9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בכנסיה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501687E5" wp14:editId="0B6835BC">
                  <wp:extent cx="3629025" cy="2307431"/>
                  <wp:effectExtent l="19050" t="0" r="9525" b="0"/>
                  <wp:docPr id="26" name="Picture 24" descr="תמונות מירושלים 30.04.2017 088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88 (Small)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30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Pr="00F039A9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בכנסיה</w:t>
            </w:r>
          </w:p>
        </w:tc>
      </w:tr>
      <w:tr w:rsidR="009E428A" w:rsidTr="00617769">
        <w:tc>
          <w:tcPr>
            <w:tcW w:w="6756" w:type="dxa"/>
          </w:tcPr>
          <w:p w:rsidR="009E428A" w:rsidRDefault="009E428A" w:rsidP="0061776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bidi="he-IL"/>
              </w:rPr>
              <w:drawing>
                <wp:inline distT="0" distB="0" distL="0" distR="0" wp14:anchorId="37E22319" wp14:editId="79693997">
                  <wp:extent cx="3619500" cy="2714625"/>
                  <wp:effectExtent l="19050" t="0" r="0" b="0"/>
                  <wp:docPr id="27" name="Picture 25" descr="תמונות מירושלים 30.04.2017 098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ות מירושלים 30.04.2017 098 (Small)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9E428A" w:rsidRDefault="009E428A" w:rsidP="006177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>יציאה לאוטובוס</w:t>
            </w:r>
          </w:p>
          <w:p w:rsidR="009E428A" w:rsidRPr="00F039A9" w:rsidRDefault="009E428A" w:rsidP="0061776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he-IL"/>
              </w:rPr>
              <w:t xml:space="preserve">סיום המסלול </w:t>
            </w:r>
          </w:p>
        </w:tc>
      </w:tr>
    </w:tbl>
    <w:p w:rsidR="009E428A" w:rsidRPr="006B5108" w:rsidRDefault="009E428A" w:rsidP="009E428A">
      <w:pPr>
        <w:jc w:val="right"/>
        <w:rPr>
          <w:b/>
          <w:bCs/>
          <w:sz w:val="28"/>
          <w:szCs w:val="28"/>
          <w:u w:val="single"/>
          <w:rtl/>
        </w:rPr>
      </w:pPr>
    </w:p>
    <w:p w:rsidR="009E428A" w:rsidRPr="00CF2382" w:rsidRDefault="009E428A" w:rsidP="009E428A">
      <w:pPr>
        <w:bidi/>
        <w:rPr>
          <w:b/>
          <w:bCs/>
          <w:sz w:val="24"/>
          <w:szCs w:val="24"/>
          <w:u w:val="single"/>
          <w:rtl/>
          <w:lang w:bidi="he-IL"/>
        </w:rPr>
      </w:pPr>
    </w:p>
    <w:sectPr w:rsidR="009E428A" w:rsidRPr="00CF2382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AEB" w:rsidRDefault="00497AEB" w:rsidP="00CF2382">
      <w:pPr>
        <w:spacing w:after="0" w:line="240" w:lineRule="auto"/>
      </w:pPr>
      <w:r>
        <w:separator/>
      </w:r>
    </w:p>
  </w:endnote>
  <w:endnote w:type="continuationSeparator" w:id="0">
    <w:p w:rsidR="00497AEB" w:rsidRDefault="00497AEB" w:rsidP="00CF2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3551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03AD" w:rsidRDefault="004203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715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203AD" w:rsidRDefault="004203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AEB" w:rsidRDefault="00497AEB" w:rsidP="00CF2382">
      <w:pPr>
        <w:spacing w:after="0" w:line="240" w:lineRule="auto"/>
      </w:pPr>
      <w:r>
        <w:separator/>
      </w:r>
    </w:p>
  </w:footnote>
  <w:footnote w:type="continuationSeparator" w:id="0">
    <w:p w:rsidR="00497AEB" w:rsidRDefault="00497AEB" w:rsidP="00CF2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D58AF"/>
    <w:multiLevelType w:val="hybridMultilevel"/>
    <w:tmpl w:val="09BA998C"/>
    <w:lvl w:ilvl="0" w:tplc="2B98F3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6DEC01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B4020"/>
    <w:multiLevelType w:val="hybridMultilevel"/>
    <w:tmpl w:val="3E384C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E8675D"/>
    <w:multiLevelType w:val="hybridMultilevel"/>
    <w:tmpl w:val="403E1D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A2646F3"/>
    <w:multiLevelType w:val="hybridMultilevel"/>
    <w:tmpl w:val="159A2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A3"/>
    <w:rsid w:val="000534F7"/>
    <w:rsid w:val="000D5FA2"/>
    <w:rsid w:val="001A50E3"/>
    <w:rsid w:val="0027173B"/>
    <w:rsid w:val="00295376"/>
    <w:rsid w:val="002B61EA"/>
    <w:rsid w:val="002E7F9D"/>
    <w:rsid w:val="002F252B"/>
    <w:rsid w:val="004203AD"/>
    <w:rsid w:val="004660E0"/>
    <w:rsid w:val="00497AEB"/>
    <w:rsid w:val="004F609D"/>
    <w:rsid w:val="00653EB9"/>
    <w:rsid w:val="008123F2"/>
    <w:rsid w:val="00826DCE"/>
    <w:rsid w:val="00870651"/>
    <w:rsid w:val="009C3D32"/>
    <w:rsid w:val="009D425C"/>
    <w:rsid w:val="009E428A"/>
    <w:rsid w:val="00A723CB"/>
    <w:rsid w:val="00B924CD"/>
    <w:rsid w:val="00BB0AA3"/>
    <w:rsid w:val="00BC6550"/>
    <w:rsid w:val="00C02089"/>
    <w:rsid w:val="00C5313A"/>
    <w:rsid w:val="00C95230"/>
    <w:rsid w:val="00CD10C6"/>
    <w:rsid w:val="00CF2382"/>
    <w:rsid w:val="00CF7B42"/>
    <w:rsid w:val="00D248A1"/>
    <w:rsid w:val="00DF021D"/>
    <w:rsid w:val="00E97060"/>
    <w:rsid w:val="00F27155"/>
    <w:rsid w:val="00F650AD"/>
    <w:rsid w:val="00FD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A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17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7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2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382"/>
  </w:style>
  <w:style w:type="paragraph" w:styleId="Footer">
    <w:name w:val="footer"/>
    <w:basedOn w:val="Normal"/>
    <w:link w:val="FooterChar"/>
    <w:uiPriority w:val="99"/>
    <w:unhideWhenUsed/>
    <w:rsid w:val="00CF2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382"/>
  </w:style>
  <w:style w:type="table" w:styleId="TableGrid">
    <w:name w:val="Table Grid"/>
    <w:basedOn w:val="TableNormal"/>
    <w:uiPriority w:val="59"/>
    <w:rsid w:val="00CF2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A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17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7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2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382"/>
  </w:style>
  <w:style w:type="paragraph" w:styleId="Footer">
    <w:name w:val="footer"/>
    <w:basedOn w:val="Normal"/>
    <w:link w:val="FooterChar"/>
    <w:uiPriority w:val="99"/>
    <w:unhideWhenUsed/>
    <w:rsid w:val="00CF2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382"/>
  </w:style>
  <w:style w:type="table" w:styleId="TableGrid">
    <w:name w:val="Table Grid"/>
    <w:basedOn w:val="TableNormal"/>
    <w:uiPriority w:val="59"/>
    <w:rsid w:val="00CF2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31.7671729,35.1626447/31.7670381,35.162792/@31.7672005,35.1622126,19z/data=!4m2!4m1!3e0?hl=en-U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Eylon B. Consulting Ltd.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Baruch Eylon</dc:creator>
  <cp:lastModifiedBy>Baruch Eylon</cp:lastModifiedBy>
  <cp:revision>20</cp:revision>
  <dcterms:created xsi:type="dcterms:W3CDTF">2017-04-30T15:27:00Z</dcterms:created>
  <dcterms:modified xsi:type="dcterms:W3CDTF">2017-06-15T06:23:00Z</dcterms:modified>
</cp:coreProperties>
</file>